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69A" w:rsidRDefault="0078169A" w:rsidP="006F1941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1A5279">
        <w:rPr>
          <w:rFonts w:ascii="Times New Roman" w:hAnsi="Times New Roman" w:cs="Times New Roman"/>
          <w:sz w:val="28"/>
          <w:szCs w:val="28"/>
        </w:rPr>
        <w:t>Приложение</w:t>
      </w:r>
    </w:p>
    <w:p w:rsidR="006F1941" w:rsidRPr="001A5279" w:rsidRDefault="006F1941" w:rsidP="006F1941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962DB0" w:rsidRDefault="00962DB0" w:rsidP="006F1941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1A5279">
        <w:rPr>
          <w:rFonts w:ascii="Times New Roman" w:hAnsi="Times New Roman" w:cs="Times New Roman"/>
          <w:sz w:val="28"/>
          <w:szCs w:val="28"/>
        </w:rPr>
        <w:t>УТВЕРЖДЕНЫ</w:t>
      </w:r>
    </w:p>
    <w:p w:rsidR="009137CD" w:rsidRPr="001A5279" w:rsidRDefault="009137CD" w:rsidP="006F1941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962DB0" w:rsidRPr="001A5279" w:rsidRDefault="0078169A" w:rsidP="006F1941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1A5279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 w:rsidR="00962DB0" w:rsidRPr="001A5279">
        <w:rPr>
          <w:rFonts w:ascii="Times New Roman" w:hAnsi="Times New Roman" w:cs="Times New Roman"/>
          <w:sz w:val="28"/>
          <w:szCs w:val="28"/>
        </w:rPr>
        <w:br/>
        <w:t xml:space="preserve">Кировской области </w:t>
      </w:r>
    </w:p>
    <w:p w:rsidR="0078169A" w:rsidRPr="001A5279" w:rsidRDefault="0078169A" w:rsidP="0078169A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proofErr w:type="gramStart"/>
      <w:r w:rsidRPr="001A527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A5279">
        <w:rPr>
          <w:rFonts w:ascii="Times New Roman" w:hAnsi="Times New Roman" w:cs="Times New Roman"/>
          <w:sz w:val="28"/>
          <w:szCs w:val="28"/>
        </w:rPr>
        <w:t xml:space="preserve"> </w:t>
      </w:r>
      <w:r w:rsidR="00F57DEB">
        <w:rPr>
          <w:rFonts w:ascii="Times New Roman" w:hAnsi="Times New Roman" w:cs="Times New Roman"/>
          <w:sz w:val="28"/>
          <w:szCs w:val="28"/>
        </w:rPr>
        <w:t xml:space="preserve">11.06.2021 </w:t>
      </w:r>
      <w:r w:rsidRPr="001A5279">
        <w:rPr>
          <w:rFonts w:ascii="Times New Roman" w:hAnsi="Times New Roman" w:cs="Times New Roman"/>
          <w:sz w:val="28"/>
          <w:szCs w:val="28"/>
        </w:rPr>
        <w:t xml:space="preserve">   №</w:t>
      </w:r>
      <w:r w:rsidR="00F57DEB">
        <w:rPr>
          <w:rFonts w:ascii="Times New Roman" w:hAnsi="Times New Roman" w:cs="Times New Roman"/>
          <w:sz w:val="28"/>
          <w:szCs w:val="28"/>
        </w:rPr>
        <w:t xml:space="preserve"> 295-П</w:t>
      </w:r>
    </w:p>
    <w:p w:rsidR="00817626" w:rsidRPr="001A5279" w:rsidRDefault="00817626" w:rsidP="00817626">
      <w:pPr>
        <w:autoSpaceDE w:val="0"/>
        <w:autoSpaceDN w:val="0"/>
        <w:adjustRightInd w:val="0"/>
        <w:spacing w:before="7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</w:t>
      </w:r>
    </w:p>
    <w:p w:rsidR="00962DB0" w:rsidRPr="001A5279" w:rsidRDefault="00962DB0" w:rsidP="00817626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Правила</w:t>
      </w:r>
      <w:r w:rsidR="006F1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1A5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осуществления деятельности региональных операторов</w:t>
      </w:r>
      <w:r w:rsidR="00817626" w:rsidRPr="001A5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A5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обращению с твердыми коммунальными отходами</w:t>
      </w:r>
      <w:r w:rsidR="00817626" w:rsidRPr="001A5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A5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Кировской области</w:t>
      </w:r>
    </w:p>
    <w:p w:rsidR="009C4735" w:rsidRPr="001A5279" w:rsidRDefault="00725127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778A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2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9C4735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735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9C4735" w:rsidRPr="001A5279" w:rsidRDefault="00D72584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«2.</w:t>
      </w:r>
      <w:r w:rsidR="009778A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C4735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</w:t>
      </w:r>
      <w:r w:rsidR="005027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оператора:</w:t>
      </w:r>
    </w:p>
    <w:p w:rsidR="009C4735" w:rsidRDefault="004A7042" w:rsidP="004A70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</w:t>
      </w:r>
      <w:r w:rsidR="009C4735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своевременного и качественного сбора, транспортирования, обработки, утилизации, обезвреживания, захоронения твердых коммунальных отходов на территории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4735" w:rsidRPr="001A5279" w:rsidRDefault="004A7042" w:rsidP="004A70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</w:t>
      </w:r>
      <w:r w:rsidR="009C4735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движения твердых коммунальных отходов в зоне его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4735" w:rsidRPr="001A5279" w:rsidRDefault="004A7042" w:rsidP="004A70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</w:t>
      </w:r>
      <w:r w:rsidR="009C4735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овлечение </w:t>
      </w:r>
      <w:r w:rsidR="0071095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твердых коммунальных отходов</w:t>
      </w:r>
      <w:r w:rsidR="009C4735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хозяйственный оборот в качестве дополнительных источников сырья</w:t>
      </w:r>
      <w:r w:rsidR="00D72584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C4735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BD6" w:rsidRPr="001A5279" w:rsidRDefault="009C4735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C12B8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0BD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C2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="006C0BD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3:</w:t>
      </w:r>
    </w:p>
    <w:p w:rsidR="00E44347" w:rsidRPr="001A5279" w:rsidRDefault="006C0BD6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="003E1B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C2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="00E44347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3.1 </w:t>
      </w:r>
      <w:r w:rsidR="00FC12B8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E44347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E44347" w:rsidRPr="001A5279" w:rsidRDefault="00E44347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«3.1.</w:t>
      </w:r>
      <w:r w:rsidR="00FC12B8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сбора, транспортирования, обработки, утилизации, обезвреживания, захоронения твердых коммунальных отходов</w:t>
      </w:r>
      <w:r w:rsidR="003E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464C14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территориальной схемой обращения с отходами, в том числе с твердыми коммунальными отходами, на территории Кировской области</w:t>
      </w:r>
      <w:r w:rsidR="0050270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</w:t>
      </w:r>
      <w:r w:rsidR="004826C5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аемой</w:t>
      </w:r>
      <w:r w:rsidR="0050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</w:t>
      </w:r>
      <w:r w:rsidR="004826C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0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 окружающей среды Кировской области</w:t>
      </w:r>
      <w:r w:rsidR="004826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программой в области обращения с</w:t>
      </w:r>
      <w:r w:rsidR="00471B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отходами, в том числе</w:t>
      </w:r>
      <w:r w:rsidR="003E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твердыми коммунальными отходами, на территории Кировской области</w:t>
      </w:r>
      <w:r w:rsidR="00025F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</w:t>
      </w:r>
      <w:r w:rsidR="00482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аемой </w:t>
      </w:r>
      <w:r w:rsidR="0050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</w:t>
      </w:r>
      <w:r w:rsidR="004826C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0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</w:t>
      </w:r>
      <w:r w:rsidR="00471B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иными правовыми актами </w:t>
      </w:r>
      <w:r w:rsidR="008804DE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02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34C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5FC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="006F19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4735" w:rsidRPr="001A5279" w:rsidRDefault="006C0BD6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464C14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4C14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A082B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C12B8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</w:t>
      </w:r>
      <w:r w:rsidR="009C4735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C2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="009C4735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6F194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9C4735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</w:t>
      </w:r>
      <w:r w:rsidR="00076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F1941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7A082B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9C4735" w:rsidRPr="001A5279" w:rsidRDefault="00D72584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C4735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F24819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C4735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инвестиционной программы</w:t>
      </w:r>
      <w:r w:rsidR="003E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735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обращению с</w:t>
      </w:r>
      <w:r w:rsidR="00175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C4735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твердыми коммунальными отходами</w:t>
      </w:r>
      <w:r w:rsidR="006F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Кировской области</w:t>
      </w:r>
      <w:r w:rsidR="009C4735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утверждаемой уполномоченным органом</w:t>
      </w:r>
      <w:r w:rsidR="006F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 Кировской области</w:t>
      </w:r>
      <w:r w:rsidR="00F24819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4735" w:rsidRPr="001A5279" w:rsidRDefault="009C4735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="00F24819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B226C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во внедрении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раздельного накопления твердых коммунальных отходов на территории </w:t>
      </w:r>
      <w:r w:rsidR="00D26BBD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зоны </w:t>
      </w:r>
      <w:r w:rsidR="006F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D26BBD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в порядке </w:t>
      </w:r>
      <w:r w:rsidR="007D1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6BBD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способами, </w:t>
      </w:r>
      <w:r w:rsidR="006F19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установлены</w:t>
      </w:r>
      <w:r w:rsidR="00D26BBD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</w:t>
      </w:r>
      <w:r w:rsidR="00D72584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BD6" w:rsidRPr="001A5279" w:rsidRDefault="009A565A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4028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0BD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C2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4:</w:t>
      </w:r>
    </w:p>
    <w:p w:rsidR="009A565A" w:rsidRPr="001A5279" w:rsidRDefault="003E1B0C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</w:t>
      </w:r>
      <w:r w:rsidR="006C2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="0071095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72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23A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9A565A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9A565A" w:rsidRPr="001A5279" w:rsidRDefault="009A565A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«4.7. Самостоятельно или с привлечением операторов по обращению 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</w:t>
      </w:r>
      <w:r w:rsidR="00913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твердыми коммунальными отходами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 для населения </w:t>
      </w:r>
      <w:r w:rsidR="003F0B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окружающей среды осуществляет сбор, транспортирование, обработку, утилизацию, обезвреживание, захоронение твердых коммунальных отходов</w:t>
      </w:r>
      <w:r w:rsidR="0032631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объектов, предусмотренных территориальной схемой</w:t>
      </w:r>
      <w:r w:rsidR="005C6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BA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с отходами, в том числе с твердыми коммунальными отходами, </w:t>
      </w:r>
      <w:r w:rsidR="003F0B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0BA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Кировской области</w:t>
      </w:r>
      <w:r w:rsidR="0026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7098" w:rsidRPr="0026709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утверждаемой министерством охраны окружающей среды Кировской области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A565A" w:rsidRPr="001A5279" w:rsidRDefault="003E1B0C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</w:t>
      </w:r>
      <w:r w:rsidR="006C2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="00D94B25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4.22 изложить в следующей редакции:</w:t>
      </w:r>
    </w:p>
    <w:p w:rsidR="000E566C" w:rsidRPr="001A5279" w:rsidRDefault="00D94B25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14028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4.22.</w:t>
      </w:r>
      <w:r w:rsidR="001170FA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</w:t>
      </w:r>
      <w:r w:rsidR="006F1941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1170FA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обеспечении доступа к информации в</w:t>
      </w:r>
      <w:r w:rsidR="007267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170FA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обращения с твердыми коммунальн</w:t>
      </w:r>
      <w:r w:rsidR="0002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отходами путем </w:t>
      </w:r>
      <w:r w:rsidR="000E566C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раскрытия </w:t>
      </w:r>
      <w:r w:rsidR="006C2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</w:t>
      </w:r>
      <w:r w:rsidR="000E566C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в соответствии с требованиями </w:t>
      </w:r>
      <w:r w:rsidR="006F19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постановлений</w:t>
      </w:r>
      <w:r w:rsidR="00A83CB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 w:rsidR="00A83C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A83CB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27.06.2013 № 543</w:t>
      </w:r>
      <w:r w:rsidR="00A8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6C21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8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 контроле (надзоре) в области регулируемых </w:t>
      </w:r>
      <w:r w:rsidR="0025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83C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государством цен (тарифов), а также изменении и признании утратившими силу некоторых актов Прави</w:t>
      </w:r>
      <w:r w:rsidR="006F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Российской Федерации», </w:t>
      </w:r>
      <w:r w:rsidR="000E566C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21.06.2016 № 564</w:t>
      </w:r>
      <w:r w:rsidR="0002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стандартов раскрытия информации в области обращения с твердыми коммунальными отходами»</w:t>
      </w:r>
      <w:r w:rsidR="000E566C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2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C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12.11.2016 № 1156 «Об</w:t>
      </w:r>
      <w:r w:rsidR="006C21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83C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обращении с твердыми коммунальными отходами и</w:t>
      </w:r>
      <w:r w:rsidR="00834C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8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изменения </w:t>
      </w:r>
      <w:r w:rsidR="00A83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постановление Правительства Российской Федерации от 25.08.2008 № 641»</w:t>
      </w:r>
      <w:r w:rsidR="000E566C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C52C5C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равовых актов Кировской области</w:t>
      </w:r>
      <w:r w:rsidR="00D72584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52C5C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2301" w:rsidRPr="001A5279" w:rsidRDefault="00D94B25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="003E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6C2301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C2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="006C2301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CC7472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2301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C7472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472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4.23</w:t>
      </w:r>
      <w:r w:rsid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C7472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4.2</w:t>
      </w:r>
      <w:r w:rsid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7472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301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6A2026" w:rsidRPr="001A5279" w:rsidRDefault="00D72584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202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A202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B47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F19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</w:t>
      </w:r>
      <w:r w:rsidR="006A202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6F194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A202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потребителей</w:t>
      </w:r>
      <w:r w:rsidR="00866A65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сфере обращения </w:t>
      </w:r>
      <w:r w:rsidR="00725127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6A65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твердыми коммунальными отходами</w:t>
      </w:r>
      <w:r w:rsidR="006A202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</w:t>
      </w:r>
      <w:r w:rsidR="006F194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имает</w:t>
      </w:r>
      <w:r w:rsidR="006A202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ним решени</w:t>
      </w:r>
      <w:r w:rsidR="006F194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226C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75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26C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 своей компетенции</w:t>
      </w:r>
      <w:r w:rsidR="0032631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C93" w:rsidRPr="001A5279" w:rsidRDefault="00B64C93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4A7042" w:rsidRP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B47" w:rsidRP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26316" w:rsidRP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</w:t>
      </w:r>
      <w:r w:rsidR="006F1941" w:rsidRP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</w:t>
      </w:r>
      <w:r w:rsidR="006F1941" w:rsidRP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и раздельн</w:t>
      </w:r>
      <w:r w:rsidR="006F1941" w:rsidRP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расходов</w:t>
      </w:r>
      <w:r w:rsidR="008076E3" w:rsidRP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доходов по регулируемым видам деятельности в области обращения</w:t>
      </w:r>
      <w:r w:rsidR="008076E3" w:rsidRP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твердыми коммунальными отходами в соответствии с законодательством Российской Федерации о бухгалтерском учете, порядком ведения раздельного учета затрат по видам указанной деятельности и единой системой классификации таких затрат, утверждаемыми уполномоченным Правительством Российской Федерации федеральным органом исполнительной власти</w:t>
      </w:r>
      <w:r w:rsidR="00D72584" w:rsidRP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C10" w:rsidRPr="005C6C10" w:rsidRDefault="009D52D8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E6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C2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="00E6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5:</w:t>
      </w:r>
    </w:p>
    <w:p w:rsidR="006A2026" w:rsidRDefault="00E614F8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9D52D8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="0053415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6A202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5.2</w:t>
      </w:r>
      <w:r w:rsidR="004A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D03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5C6C10" w:rsidRDefault="00E614F8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«5.2. Региональный оператор обязан заключать договоры на оказание услуг по обращению с твердыми коммунальными отходами с потребителями услуг, находящимися в зоне его деятельности».</w:t>
      </w:r>
    </w:p>
    <w:p w:rsidR="00E614F8" w:rsidRDefault="00E614F8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Подпункт 5.5 изложить в следующей редакции:</w:t>
      </w:r>
    </w:p>
    <w:p w:rsidR="00DA2240" w:rsidRDefault="00E614F8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«5.5. </w:t>
      </w:r>
      <w:r w:rsidR="008450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оператор в</w:t>
      </w:r>
      <w:r w:rsidR="00DA2240" w:rsidRPr="00DA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обеспечения обработки, обезвреживания, захоронения твердых коммунальных отходов </w:t>
      </w:r>
      <w:r w:rsidR="00FD1B2C" w:rsidRPr="00DA22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</w:t>
      </w:r>
      <w:r w:rsidR="00FD1B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D1B2C" w:rsidRPr="00DA2240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договоры на оказание услуг по обработке, обезвреживанию, захоронению твердых коммунальных отходов</w:t>
      </w:r>
      <w:r w:rsidR="00FD1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DA2240" w:rsidRPr="00DA224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FD1B2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DA2240" w:rsidRPr="00DA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обращению с твердыми коммунальными отходами, осуществляющи</w:t>
      </w:r>
      <w:r w:rsidR="00FD1B2C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DA2240" w:rsidRPr="00DA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по обработке, обезвреживанию, захоронению твердых коммунальных отходов в зоне деяте</w:t>
      </w:r>
      <w:r w:rsidR="00DA224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 регионального оператора»</w:t>
      </w:r>
      <w:r w:rsidR="00DA2240" w:rsidRPr="00DA22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4FCC" w:rsidRPr="001A5279" w:rsidRDefault="004E4FCC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33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AF29D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6.2.2</w:t>
      </w:r>
      <w:r w:rsidR="00F33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3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C2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="00A34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ункта 6.2 </w:t>
      </w:r>
      <w:r w:rsidR="006C2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изложить в следующей редакции:</w:t>
      </w:r>
    </w:p>
    <w:p w:rsidR="00AF29D6" w:rsidRPr="001A5279" w:rsidRDefault="00D72584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AF29D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6.2.2.</w:t>
      </w:r>
      <w:r w:rsidR="00252EA7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F29D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оператор направляет в уполномоченный орган исполнительной власти Кировской области:</w:t>
      </w:r>
    </w:p>
    <w:p w:rsidR="00AF29D6" w:rsidRPr="001A5279" w:rsidRDefault="00AF29D6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15-го числа месяца, следующего за отчетным периодом</w:t>
      </w:r>
      <w:r w:rsidR="00C90C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</w:t>
      </w:r>
      <w:r w:rsidR="00AC4B91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территориальной схемы</w:t>
      </w:r>
      <w:r w:rsidR="00E2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с отходами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0CB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E45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0CB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твердыми коммунальными отходами, на территории Кировской области</w:t>
      </w:r>
      <w:r w:rsidR="00C90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7098" w:rsidRPr="0026709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утверждаемой министерством охраны окружающей среды Кировской области</w:t>
      </w:r>
      <w:r w:rsidR="002670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7098" w:rsidRPr="0026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и способ представления которого устанавливаются соглашением;</w:t>
      </w:r>
    </w:p>
    <w:p w:rsidR="00B226CF" w:rsidRPr="001A5279" w:rsidRDefault="00AF29D6" w:rsidP="00913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B226C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65BC0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-го</w:t>
      </w:r>
      <w:r w:rsidR="00B226C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месяца, следующего за отчетным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периодом</w:t>
      </w:r>
      <w:r w:rsidR="00B226C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AC4B91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26C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объемах и (или) массе накопленных твердых коммунальных отходов, </w:t>
      </w:r>
      <w:r w:rsidR="00AC4B91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26C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твердых коммунальных отходов, в отношении которых были осуществлены сбор, транспортирование, обработка, утилизация, обезвреживани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е, хранение и (или) захоронение;</w:t>
      </w:r>
    </w:p>
    <w:p w:rsidR="00B226CF" w:rsidRDefault="00265BC0" w:rsidP="004925FF">
      <w:pPr>
        <w:spacing w:after="7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F29D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</w:t>
      </w:r>
      <w:r w:rsidR="00B226C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F29D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-го</w:t>
      </w:r>
      <w:r w:rsidR="00B226C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месяца, следующего за отчетным</w:t>
      </w:r>
      <w:r w:rsidR="00AF29D6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периодом</w:t>
      </w:r>
      <w:r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(полугодие)</w:t>
      </w:r>
      <w:r w:rsidR="00B44B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6C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реализации инвестиционной программы </w:t>
      </w:r>
      <w:r w:rsidR="00B44B3C" w:rsidRPr="000763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обращению</w:t>
      </w:r>
      <w:r w:rsidR="004925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26C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твердыми коммунальными отходами</w:t>
      </w:r>
      <w:r w:rsidR="003E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7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Кировской области</w:t>
      </w:r>
      <w:r w:rsidR="00B226C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форм</w:t>
      </w:r>
      <w:r w:rsidR="00B66F78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3415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установленной уполномоченным органом</w:t>
      </w:r>
      <w:r w:rsidR="00D72584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3415F" w:rsidRPr="001A52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25FF" w:rsidRPr="001A5279" w:rsidRDefault="004925FF" w:rsidP="004925FF">
      <w:pPr>
        <w:spacing w:after="7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sectPr w:rsidR="004925FF" w:rsidRPr="001A5279" w:rsidSect="0017503B">
      <w:headerReference w:type="default" r:id="rId7"/>
      <w:pgSz w:w="11906" w:h="16838"/>
      <w:pgMar w:top="1418" w:right="707" w:bottom="1134" w:left="181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FAC" w:rsidRDefault="001B1FAC" w:rsidP="0007636F">
      <w:pPr>
        <w:spacing w:after="0" w:line="240" w:lineRule="auto"/>
      </w:pPr>
      <w:r>
        <w:separator/>
      </w:r>
    </w:p>
  </w:endnote>
  <w:endnote w:type="continuationSeparator" w:id="0">
    <w:p w:rsidR="001B1FAC" w:rsidRDefault="001B1FAC" w:rsidP="0007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FAC" w:rsidRDefault="001B1FAC" w:rsidP="0007636F">
      <w:pPr>
        <w:spacing w:after="0" w:line="240" w:lineRule="auto"/>
      </w:pPr>
      <w:r>
        <w:separator/>
      </w:r>
    </w:p>
  </w:footnote>
  <w:footnote w:type="continuationSeparator" w:id="0">
    <w:p w:rsidR="001B1FAC" w:rsidRDefault="001B1FAC" w:rsidP="00076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303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925FF" w:rsidRPr="0007636F" w:rsidRDefault="00971F6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763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925FF" w:rsidRPr="0007636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763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33B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763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925FF" w:rsidRDefault="004925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47705"/>
    <w:multiLevelType w:val="hybridMultilevel"/>
    <w:tmpl w:val="2BBE5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A0"/>
    <w:rsid w:val="00025FCE"/>
    <w:rsid w:val="0007636F"/>
    <w:rsid w:val="000B0AB3"/>
    <w:rsid w:val="000E566C"/>
    <w:rsid w:val="00111BF3"/>
    <w:rsid w:val="001170FA"/>
    <w:rsid w:val="00120578"/>
    <w:rsid w:val="0017503B"/>
    <w:rsid w:val="001870A7"/>
    <w:rsid w:val="00191802"/>
    <w:rsid w:val="001A5279"/>
    <w:rsid w:val="001B1FAC"/>
    <w:rsid w:val="001B5E1C"/>
    <w:rsid w:val="00214028"/>
    <w:rsid w:val="00214F4C"/>
    <w:rsid w:val="002376A0"/>
    <w:rsid w:val="00252EA7"/>
    <w:rsid w:val="002533B9"/>
    <w:rsid w:val="00265BC0"/>
    <w:rsid w:val="00267098"/>
    <w:rsid w:val="002C7F3C"/>
    <w:rsid w:val="00326316"/>
    <w:rsid w:val="003648DB"/>
    <w:rsid w:val="00370009"/>
    <w:rsid w:val="003E1B0C"/>
    <w:rsid w:val="003E6E1D"/>
    <w:rsid w:val="003F0BA6"/>
    <w:rsid w:val="004238B4"/>
    <w:rsid w:val="00464C14"/>
    <w:rsid w:val="00471BDA"/>
    <w:rsid w:val="004826C5"/>
    <w:rsid w:val="004925FF"/>
    <w:rsid w:val="004A7042"/>
    <w:rsid w:val="004E4FCC"/>
    <w:rsid w:val="00502702"/>
    <w:rsid w:val="0053415F"/>
    <w:rsid w:val="005C6C10"/>
    <w:rsid w:val="006079BC"/>
    <w:rsid w:val="006A2026"/>
    <w:rsid w:val="006C0BD6"/>
    <w:rsid w:val="006C21B5"/>
    <w:rsid w:val="006C2301"/>
    <w:rsid w:val="006C51BC"/>
    <w:rsid w:val="006F1941"/>
    <w:rsid w:val="0071095F"/>
    <w:rsid w:val="00725127"/>
    <w:rsid w:val="007267FD"/>
    <w:rsid w:val="00730EDB"/>
    <w:rsid w:val="007705EB"/>
    <w:rsid w:val="0078169A"/>
    <w:rsid w:val="007A082B"/>
    <w:rsid w:val="007B09B7"/>
    <w:rsid w:val="007D0FFE"/>
    <w:rsid w:val="007D1514"/>
    <w:rsid w:val="008076E3"/>
    <w:rsid w:val="00817626"/>
    <w:rsid w:val="00834C8D"/>
    <w:rsid w:val="008450DB"/>
    <w:rsid w:val="00866A65"/>
    <w:rsid w:val="008804DE"/>
    <w:rsid w:val="008A2A2E"/>
    <w:rsid w:val="008D1D76"/>
    <w:rsid w:val="009137CD"/>
    <w:rsid w:val="00962DB0"/>
    <w:rsid w:val="00971F62"/>
    <w:rsid w:val="009778AF"/>
    <w:rsid w:val="00991B47"/>
    <w:rsid w:val="009A565A"/>
    <w:rsid w:val="009B6CEB"/>
    <w:rsid w:val="009C4735"/>
    <w:rsid w:val="009D52D8"/>
    <w:rsid w:val="00A13029"/>
    <w:rsid w:val="00A217F7"/>
    <w:rsid w:val="00A34352"/>
    <w:rsid w:val="00A83CBF"/>
    <w:rsid w:val="00AB423A"/>
    <w:rsid w:val="00AB7DA8"/>
    <w:rsid w:val="00AC4B91"/>
    <w:rsid w:val="00AF29D6"/>
    <w:rsid w:val="00B226CF"/>
    <w:rsid w:val="00B44B3C"/>
    <w:rsid w:val="00B64C93"/>
    <w:rsid w:val="00B66F78"/>
    <w:rsid w:val="00B77038"/>
    <w:rsid w:val="00BA3D03"/>
    <w:rsid w:val="00C52C5C"/>
    <w:rsid w:val="00C53D90"/>
    <w:rsid w:val="00C907DE"/>
    <w:rsid w:val="00C90CB6"/>
    <w:rsid w:val="00C934A3"/>
    <w:rsid w:val="00CC7472"/>
    <w:rsid w:val="00CD4328"/>
    <w:rsid w:val="00CE424F"/>
    <w:rsid w:val="00D26BBD"/>
    <w:rsid w:val="00D6259C"/>
    <w:rsid w:val="00D72584"/>
    <w:rsid w:val="00D75CB2"/>
    <w:rsid w:val="00D94B25"/>
    <w:rsid w:val="00DA2240"/>
    <w:rsid w:val="00DF6FBC"/>
    <w:rsid w:val="00E06E1B"/>
    <w:rsid w:val="00E2771A"/>
    <w:rsid w:val="00E44347"/>
    <w:rsid w:val="00E45E72"/>
    <w:rsid w:val="00E614F8"/>
    <w:rsid w:val="00F24819"/>
    <w:rsid w:val="00F33978"/>
    <w:rsid w:val="00F43B51"/>
    <w:rsid w:val="00F57DEB"/>
    <w:rsid w:val="00F86424"/>
    <w:rsid w:val="00FC12B8"/>
    <w:rsid w:val="00FD1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F4F2A-3FA2-464C-972D-E62758E8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735"/>
    <w:pPr>
      <w:ind w:left="720"/>
      <w:contextualSpacing/>
    </w:pPr>
  </w:style>
  <w:style w:type="paragraph" w:customStyle="1" w:styleId="ConsPlusNormal">
    <w:name w:val="ConsPlusNormal"/>
    <w:rsid w:val="009C47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2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76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636F"/>
  </w:style>
  <w:style w:type="paragraph" w:styleId="a6">
    <w:name w:val="footer"/>
    <w:basedOn w:val="a"/>
    <w:link w:val="a7"/>
    <w:uiPriority w:val="99"/>
    <w:semiHidden/>
    <w:unhideWhenUsed/>
    <w:rsid w:val="00076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636F"/>
  </w:style>
  <w:style w:type="paragraph" w:styleId="a8">
    <w:name w:val="Balloon Text"/>
    <w:basedOn w:val="a"/>
    <w:link w:val="a9"/>
    <w:uiPriority w:val="99"/>
    <w:semiHidden/>
    <w:unhideWhenUsed/>
    <w:rsid w:val="00DA2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2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kukovjakina</dc:creator>
  <cp:lastModifiedBy>422</cp:lastModifiedBy>
  <cp:revision>7</cp:revision>
  <cp:lastPrinted>2021-06-02T12:26:00Z</cp:lastPrinted>
  <dcterms:created xsi:type="dcterms:W3CDTF">2021-04-12T14:43:00Z</dcterms:created>
  <dcterms:modified xsi:type="dcterms:W3CDTF">2021-06-16T06:01:00Z</dcterms:modified>
</cp:coreProperties>
</file>